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Overzicht van publicaties 2022 - heden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u w:val="single"/>
          <w:rtl w:val="0"/>
        </w:rPr>
        <w:t xml:space="preserve">2022: </w:t>
      </w:r>
    </w:p>
    <w:tbl>
      <w:tblPr>
        <w:tblStyle w:val="Table1"/>
        <w:tblW w:w="141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5"/>
        <w:gridCol w:w="3510"/>
        <w:gridCol w:w="2355"/>
        <w:gridCol w:w="6240"/>
        <w:tblGridChange w:id="0">
          <w:tblGrid>
            <w:gridCol w:w="2085"/>
            <w:gridCol w:w="3510"/>
            <w:gridCol w:w="2355"/>
            <w:gridCol w:w="62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Soort publicatie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Titel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Auteur en datum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Referentie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Wetenschappelijk artikel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rtl w:val="0"/>
              </w:rPr>
              <w:t xml:space="preserve">De (dia) logics van erkenning en herstel.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Nicole Immler,</w:t>
            </w:r>
          </w:p>
          <w:p w:rsidR="00000000" w:rsidDel="00000000" w:rsidP="00000000" w:rsidRDefault="00000000" w:rsidRPr="00000000" w14:paraId="0000000B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november 2022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rtl w:val="0"/>
              </w:rPr>
              <w:t xml:space="preserve">Immler, N. (2022). De (dia) logics van erkenning en herstel.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22222"/>
                <w:sz w:val="20"/>
                <w:szCs w:val="20"/>
                <w:highlight w:val="white"/>
                <w:rtl w:val="0"/>
              </w:rPr>
              <w:t xml:space="preserve">Tijdschrift voor Herstelrecht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222222"/>
                <w:sz w:val="20"/>
                <w:szCs w:val="20"/>
                <w:highlight w:val="white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highlight w:val="white"/>
                <w:rtl w:val="0"/>
              </w:rPr>
              <w:t xml:space="preserve">(2), 18.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u w:val="single"/>
          <w:rtl w:val="0"/>
        </w:rPr>
        <w:t xml:space="preserve">2023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5"/>
        <w:gridCol w:w="3510"/>
        <w:gridCol w:w="2355"/>
        <w:gridCol w:w="6240"/>
        <w:tblGridChange w:id="0">
          <w:tblGrid>
            <w:gridCol w:w="2085"/>
            <w:gridCol w:w="3510"/>
            <w:gridCol w:w="2355"/>
            <w:gridCol w:w="62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Soort publicatie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Titel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Auteur en datum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Referentie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Onderzoeksrapport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Bodem in zicht. Rapportage onderzoek naar de afhandeling van schade door mijnbouw.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Groninger Gasberaad, januari 2023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Enigma Research.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Bodem in zicht. Rapportage onderzoek naar afhandeling van schade door mijnbouw.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Groninger Gasberaad.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Wetenschappelijk 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De psychosociale impact van de gaswinningsproblematiek op bewoners in 2021 en 2022. 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Gronings Perspectief, januari 2023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Dückers, M., Kanis, B., van der Molen, J., Gerbecks, J., Boendermaker, M., Berends, S., &amp; Stroebe, K.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De psychosociale impact van de gaswinningsproblematiek op bewoners in 2021 en 2022: Eindrapport Gronings Perspectief fase 3.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Groningen: Gronings Perspectief, Heymans Institute, Rijksuniversiteit Groningen.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Open Sans" w:cs="Open Sans" w:eastAsia="Open Sans" w:hAnsi="Open Sans"/>
                <w:color w:val="0563c1"/>
                <w:sz w:val="20"/>
                <w:szCs w:val="20"/>
                <w:u w:val="single"/>
              </w:rPr>
            </w:pPr>
            <w:hyperlink r:id="rId10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Jaarverslag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Jaarverslag 2022. Commissie Bijzondere Situaties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Commissie Bijzondere Situaties, januari 2023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Commissie Bijzondere Situaties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Jaarverslag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Onderzoeksrapport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Onderzoek schadeafhandeling Groningen.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Rebelgroup, januari 2023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Gerdes, E., Gunnink, J., &amp; van Neerbos, M..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Onderzoek schadeafhandeling Groningen, Welke verbeteringen zijn mogelijk om beter aan de verwachtingen van bewoners te voldoen?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Rotterdam: Rebelgroup.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Onderzoeksrapport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Onderzoek en aanbevelingen voor de governance van het Nationaal Programma Groningen. 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den Berg et al., januari 2023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60"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den Berg, C., Herweijer, M., de Greef, R., &amp; de Wolff, C.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Naar méér dan de som der delen: Aanbevelingen voor de governance van het Nationaal Programma Groningen. Rijksuniversiteit Groningen.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Wetenschappelijke publicatie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Onderzoek naar de invloed van vertrouwen in regelgevende instanties op de publieke acceptatie van gaswinning in Nederland.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Palomo-Vélez et al., februari 2023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Palomo-Vélez, G., Contzen, N., Perlaviciute, G., &amp; Steg, L. (2023). Trust in institutions and public acceptability of risky energy production: Testing the causal relationships in the context of Groningen earthquakes.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Energy Research &amp; Social Science, 96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, 102927.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Adviesrapport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Veiligheid van de gebouwen buiten de scope van de versterkingsoperatie. 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Adviescollege Veiligheid Groningen, februari 2023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Adviescollege Veiligheid Groningen.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Veiligheid van de gebouwen buiten de scope van de versterkingsoperatie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. </w:t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Groningers boven gas.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Parlementaire enquêtecommissie aardgaswinning Groningen, februari 2023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Tweede Kamer der Staten-Generaal.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Groningers boven gas. Rapport parlementaire enquêtecommissie aardgaswinning Groningen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Kabinetsreactie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Nij Begun. 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Rijksoverheid, april 2023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Rijksoverheid. (2023). ‘Kamerbrief over Nij begun: op weg naar erkenning, herstel en perspectief.’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Typologie-gebaseerde beoordeling van de veiligheid bij aardbevingen in Groningen.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TNO, april 2023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Geurts, C. P. W., Steenbergen, R. D. J. M. &amp; Altinga, N.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Typologie-gebaseerde beoordeling van de veiligheid bij aardbevingen in Groningen - Typologisch toedelen.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Delft: TNO.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Wetenschappelijke publicatie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Case study over de rol van de overheid in maatschappelijke transformatieprocessen, met de beëindiging van de aardgaswinning in Nederland als case study.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Dokkum et al., 2024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Dokkum, H. P., Loeber, A. M. C., &amp; Grin, J. (2023). Understanding the role of government in sustainability transitions: A conceptual lens to analyse the Dutch gas quake case.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Technological Forecasting and Social Change, 194,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122685.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Stand van de Uitvoering NCG juni 2023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NCG, juni 2023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NCG.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Stand van de Uitvoering NCG. Juni 2023.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Wetenschappelijke publicatie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Monitoring the Combined Effects of Induced Earthquakes and Climate Change on a Heritage Building in Groningen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Smyrou et al., september 2023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Smyrou, E., Paxinou, K., Bal, I.E. (2024). Monitoring the Combined Effects of Induced Earthquakes and Climate Change on a Heritage Building in Groningen. In: Endo, Y., Hanazato, T. (eds) Structural Analysis of Historical Constructions. SAHC 2023. RILEM Bookseries, vol 46. Springer, Cham. https://doi.org/10.1007/978-3-031-39450-8_94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Adviesrapport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Veilig, schadevrij en verduurzaamd.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Geel et al., oktober 2023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Geel, P., Van der Knoop, J., Bröring, H., &amp; Ruys, M.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Rapport Commissie Verschillen. Veilig, schadevrij en verduurzaamd. Naar een gelijkwaardige uitkomst voor alle bewoners in het aardbevingsgebied.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Rapport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Herstel bieden: een vak apart. 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Nationale Ombudsman, oktober 2023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Nationale Ombudsman.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Herstel bieden: een vak apart: Een vergelijkend onderzoek naar tien hersteltrajecten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(Rapportnummer: 2023/157).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Onderzoeksrapport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Onderzoek en aanbevelingen voor Governance-alternatieven voor het Nationaal Programma Groningen binnen de Economische Agenda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den Berg et al., oktober 2023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60"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van den Berg, C., Herweijer, M., de Greef, R., &amp; de Wolff, C.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Aan het stuur, voor de regio: Governance-alternatieven voor het NPG binnen de Economische Agenda. Rijksuniversiteit Groningen.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Voortgangsrapportage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Voortgang van de versterkingsopgave en de afbouw van de gaswinning (‘22-’23).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Staatstoezicht op de Mijnen, november 2023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Staatstoezicht op de Mijnen.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Voortgang van de versterkingsopgave en de afbouw van de gaswinning ( '22-'23).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Open Sans" w:cs="Open Sans" w:eastAsia="Open Sans" w:hAnsi="Open Sans"/>
                  <w:color w:val="1155cc"/>
                  <w:sz w:val="20"/>
                  <w:szCs w:val="20"/>
                  <w:u w:val="single"/>
                  <w:rtl w:val="0"/>
                </w:rPr>
                <w:t xml:space="preserve">Rapport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Bewonerstevredenheidsonderzoek NCG.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NCG, december 2023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DESAN Research Solutions (2023).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iCs w:val="1"/>
                <w:sz w:val="20"/>
                <w:szCs w:val="20"/>
                <w:rtl w:val="0"/>
              </w:rPr>
              <w:t xml:space="preserve">Tevredenheidsonderzoek NCG.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Groningen: NCG. </w:t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u w:val="single"/>
          <w:rtl w:val="0"/>
        </w:rPr>
        <w:t xml:space="preserve">2024</w:t>
      </w:r>
    </w:p>
    <w:sdt>
      <w:sdtPr>
        <w:lock w:val="contentLocked"/>
        <w:id w:val="394293611"/>
        <w:tag w:val="goog_rdk_0"/>
      </w:sdtPr>
      <w:sdtContent>
        <w:tbl>
          <w:tblPr>
            <w:tblStyle w:val="Table3"/>
            <w:tblW w:w="142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15"/>
            <w:gridCol w:w="3465"/>
            <w:gridCol w:w="2445"/>
            <w:gridCol w:w="6225"/>
            <w:tblGridChange w:id="0">
              <w:tblGrid>
                <w:gridCol w:w="2115"/>
                <w:gridCol w:w="3465"/>
                <w:gridCol w:w="2445"/>
                <w:gridCol w:w="62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  <w:rtl w:val="0"/>
                  </w:rPr>
                  <w:t xml:space="preserve">Soort publicatie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  <w:rtl w:val="0"/>
                  </w:rPr>
                  <w:t xml:space="preserve">Titel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  <w:rtl w:val="0"/>
                  </w:rPr>
                  <w:t xml:space="preserve">Auteur en datum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b w:val="1"/>
                    <w:bCs w:val="1"/>
                    <w:sz w:val="20"/>
                    <w:szCs w:val="20"/>
                    <w:rtl w:val="0"/>
                  </w:rPr>
                  <w:t xml:space="preserve">Referentie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2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Kamerbrief/advies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Advies SodM over het meenemen van verduurzamingsmaatregelen in de versterking.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SodM, januari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Staatstoezicht op de Mijnen. (2024). ‘Onderscheid verduurzamingsmaatregelen van de versterking’.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2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huisgebondenheid en verhuisintenties in het Groningse aardbevingsgebied.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der Kloet et al., januari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der Kloet, H. T., Bulder, E. A. M., Groote, P. D., &amp; Haartsen, T. (2024). ‘No way! I'll stay! Who will get me out of here?’ House attachment and staying intentions of homeowners with a damaged dwelling in a rural risk area.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International Journal of Disaster Risk Reduction, 100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, Article 104148.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2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Wetenschappelijke publicatie over de-politisering van bodemdaling door gaswinning.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Porada et al., januari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Porada, H., Boelens, R., &amp; Vos, J. (2024). Gas extraction governmentality: The depoliticization of Groningen's extractive territorialization.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Political Geography, 108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, 103001.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2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Adviesrapport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0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 doorgeven. Meer ruimtelijke kwaliteit in de versterkingsopgave. </w:t>
                </w:r>
              </w:p>
            </w:tc>
            <w:tc>
              <w:tcPr/>
              <w:p w:rsidR="00000000" w:rsidDel="00000000" w:rsidP="00000000" w:rsidRDefault="00000000" w:rsidRPr="00000000" w14:paraId="00000071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Enno Zuidema, januari 2024</w:t>
                </w:r>
              </w:p>
            </w:tc>
            <w:tc>
              <w:tcPr/>
              <w:p w:rsidR="00000000" w:rsidDel="00000000" w:rsidP="00000000" w:rsidRDefault="00000000" w:rsidRPr="00000000" w14:paraId="00000072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Zuidema, E.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Groningen doorgeven. Meer ruimtelijke kwaliteit in de versterkingsopgave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Groningen: NCG. 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Methodeapport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4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Woningmarktontwikkelingen rondom het Groningenveld: Eerste kwartaal van 1995 tot en met het tweede kwartaal van 2023 (Methoderapport) </w:t>
                </w:r>
              </w:p>
            </w:tc>
            <w:tc>
              <w:tcPr/>
              <w:p w:rsidR="00000000" w:rsidDel="00000000" w:rsidP="00000000" w:rsidRDefault="00000000" w:rsidRPr="00000000" w14:paraId="00000075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Driessen et al., januari 2024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Driessen, T., Gommans, F., Provoost, A. J., Verburg, L. &amp; Verweij, R.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Woningmarktontwikkelingen rondom het Groningenveld: Methoderapport.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Centraal Bureau voor de Statistiek. 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Resultatenrapport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Woningmarktontwikkelingen rondom het Groningenveld: Eerste kwartaal van 1995 tot en met het tweede kwartaal van 2023 (Resultatenrapport)</w:t>
                </w:r>
              </w:p>
            </w:tc>
            <w:tc>
              <w:tcPr/>
              <w:p w:rsidR="00000000" w:rsidDel="00000000" w:rsidP="00000000" w:rsidRDefault="00000000" w:rsidRPr="00000000" w14:paraId="00000079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Aarts et al., 2024</w:t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Aarts, M., Bijlsma, I., Evenhuis, P., Jenniskens, J. &amp; Verburg, L.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Woningmarktontwikkelingen rondom het Groningenveld: Eerste kwartaal van 1995 tot en met het tweede kwartaal van 2023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Centraal Bureau voor de Statistiek.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bredere aanpak van immateriële schade bij kinderen en jongeren in het aardbevingsgebied.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Ketner &amp; Reis, maart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Ketner, S., &amp; Reis, R.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Herstel en versterk de Groninger jeugd, nu! Een onderzoek naar de brede aanpak van immateriële schade bij kinderen en jongeren in het aardbevingsgebied.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Groningen: Hanzehogeschool Groningen en Instituut Mijnbouwschade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essay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Essay over de huidige en nog te verwachten psychische gevolgen van de gaswinningsproblematiek.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Meesters &amp; Schroevers, maart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Meesters, Y., &amp; Schoevers, R. A. (2024). Aftershocks; about the psychological consequences of gas extraction in Groningen.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Tijdschrift Voor Psychiatrie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66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(3), 156-160.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Rapport over adequate huisvesting als onderdeel van het recht op een adequate levensstandaard, en over het recht op non-discriminatie in deze context.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Het Bureau van de Hoge Commissaris voor de Mensenrechten (OHCHR),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United Nations Human Rights Office of the High Commissioner (OHCHR).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Visit to the Kingdom of the Netherlands. Report of the Special Rapporteur on adequate housing as a component of the right to an adequate standard of living, and on the right to non-discrimination in this context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(UN Doc. A/HRC/55/53/Add.1).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Voortgangsrapportage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Jaarlijkse voortgangsrapportage SodM.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Staatstoezicht op de Mijnen.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Staat van de veiligheid van Groningen in verband met de voormalige gaswinning (2023)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Jaarplan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Jaarplan NCG 2024.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Jaarplan 2024 Nationaal Coördinator Groningen.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van de Zwitserse seismologische dienst (ETH Zürich) over protocollen voor seismische dreiging- en risicoanalyses van kleine gasvelden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Grigoratos et al.,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Grigoratos, I., Schultz, R., Van Ginkel, J., Guantilake, T. &amp; Wiemer, S.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Review of the Seismic Hazard and Risk Protocol for induced seismicity related to gas production from small gas fields in the Netherlands. Swiss Seismological Service, ETH Züricht.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Staatstoezicht op de Mijnen. Den Haag: Ministerie van Economische Zaken en Klimaat.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Rapport Gronings Perspectief fase 4 over de psychosociale impact van de gaswinningsproblematiek op bewoners in 2023.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Gronings Perspectief,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Kanis, B., D'Amore, C., van der Molen, J., Berends, S., Rozema, M., Scherpenzeel, A., Scheffelaar, J., Boendermaker, M., &amp; Dückers, M.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De psychosociale impact van de gaswinningsproblematiek op bewoners in 2023: Gronings Perspectief fase 4.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Groningen: Gronings Perspectief, Heymans Institute, Rijksuniversiteit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3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Kwalitatieve studie Gronings Perspectief fase 4 over ouderen in het gaswinningsgebied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Gronings Perspectief,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Rozema, M., van der Molen, J., Berends, S., Kanis, B., Boendermaker, M., Dückers, M. &amp; Scherpenzeel.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Ouderen in het gaswinningsgebied: inzichten uit een kwalitatieve studie: Gronings Perspectief fase 4.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Groningen: Gronings Perspectief, Heymans Institute, Rijksuniversiteit Groningen.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Onderzoeksrapport over de planvormingsfase van Experiment Krewerd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Bovenhoff et al,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Bovenhoff, M., Pot, H., Sas, V., van der Sluis, C., van Schepen, N., &amp; Bulder, E.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Wanneer verschijnt de eerste timmerman? Ervaringen van bewoners in de planvormingsfase van Experiment Krewerd. Groningen: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Hanze University of Applied Sciences, Research Centre for Built Environment – NoorderRuimte.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Onderzoekscasus over de nadere uitwerking van de gelaagde governancestructuur bij de baanbreker ‘Fascinating’.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den Berg et al., april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den Berg, C. F., Rheinfeld, J. W. A., &amp; Wolff, C.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Baanbrekende missies, slagvaardig bestuurd. Nadere uitwerking van de gelaagde governancestructuur aan de hand van de casus Fascinating.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relatie tussen vertrouwen in publieke instanties en de publieke steun voor het verminderen van het gebruik van gas.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Palomo-Vélez et al.,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Palomo-Vélez, G., Perlaviciute, G., Contzen, N., &amp; Steg, L. (2024). Trusting the minister or trusting the mayor? Perceived competence and integrity of central and local Dutch institutions governing energy matters.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Environmental Research Communications, 6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(4), 045009. </w:t>
                </w:r>
                <w:hyperlink r:id="rId4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https://doi.org/10.1088/2515-7620/ad3f7d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Over de rol van wetenschap en kennis bij de beoordeling, monitoring en het beheer van toenemende aardbevingsrisico's.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Postmes et al., mei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Postmes, T., Busscher, N., Hupkes, S., De Julio, A., Vojvodic, E. (2024). The Groningen Gas Field: The Role of Science in a Slow-Onset Disaster. In: Bieder, C., Grote, G., Weyer, J. (eds) Climate Change and Safety in High-Risk Industries.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SpringerBriefs in Applied Sciences and Technology(). Springer, Cham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Vierde rapportage Interventieteam Vastgelopen situaties (juni 2023 - maart 2024)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Interventieteam, mei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Rijksoverheid.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Vierde rapportage Interventieteam Vastgelopen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situaties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 (juni 2023 – maart 2024).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Jaarverslag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Jaarverslag NCG 2023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NCG, mei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Nationaal Coördinator Groningen Jaarverslag 2023.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Jaarverslag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Jaarverslag 2023 Commissie Bijzondere Situaties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Commissie Bijzondere Situaties,  mei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Commissie Bijzondere Situaties (2023).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Jaarverslag 2023</w:t>
                  <w:br w:type="textWrapping"/>
                  <w:br w:type="textWrapping"/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Onderzoeksrapportage over de waardedalingsregeling van het IMG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Kam &amp; Hol, mei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Kam, G. &amp; Hol, E.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De waardedalingsregeling van het Instituut Mijnbouwschade Groningen: kanttekeningen en alternatieven.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(URSI Research Report 375).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4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Diepteanalyse haalbaarheid 2028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Nationaal Coördinator Groningen, juni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Nationaal Coördinator Groningen.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Diepteanalyse haalbaarheid 2028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Artikel als pleidooi voor een inclusieve benadering van risico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Engelenburg &amp; Kockelkoren, juni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Engelenburg, B., &amp; Kockelkoren, T. (2024). Plea for an inclusive approach to risk.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Journal of Risk Research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1-5.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rol van woningcorporaties bij het adresseren van de (im)materiële schade door aardbevingen en het verhogen van de leefbaarheid in Groningen.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Creusen, juni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Creusen, M. (2024). Rebuilding trust: Housing associations in Groningen’s reinforcement task. (Masterscriptie). TU Delft.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Monitor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Monitor drie Noord-Drentse gemeenten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KplusV, Sociaal Planbureau Groningen en Aletta Advies, juli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KplusV, Sociaal Planbureau Groningen &amp; Aletta Advies. (2024). Monitor drie Noord-Drentse gemeenten 2024.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essay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Schadeafhandeling als oorzaak van schade: niet de aardbevingsschade, maar het gedoe maakt de burger kwetsbaar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Tjepkema, juli 2024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Tjepkema, M. K. G. (2024). Schadeafhandeling als oorzaak van schade: Niet de aardbevingsschade, maar het gedoe maakt de burger kwetsbaar.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Tilburg Law Review</w:t>
                </w: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29</w:t>
                </w: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(1), 141–160.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Artikel over het onderzoek van Gronings Perspectief naar de impact van de gaswinning op de gezondheid en welzijn van gedupeerden.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Dückers et al., juli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Dückers, M., Kanis, B., Damore, C., &amp; Scherpenzeel, A.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Draagt woningversterking bij aan herstel welzijn Groningers?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Sociale Vraagstukken.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Adviesrapport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Advies over de veiligheid van gebouwen op wierden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Adviescollege Veiligheid Groningen, juli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Adviescollege Veiligheid Groningen.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Veiligheid van gebouwen op wierden.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prestaties mkb in aardbevingsgebied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Conradie et al., juli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Conradie, M., Lenderink, T., Koopman, M., &amp; Visscher, T.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Ontwikkeling mkb-ondernemers in aardbevingsgebied.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Amsterdam: Ipsos I&amp;O.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Stand van de Uitvoering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NCG,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NCG.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Stand van de Uitvoering NCG. Augustus 2023.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Onderzoeksrapport over de aanknopingspunten</w:t>
                </w:r>
              </w:p>
              <w:p w:rsidR="00000000" w:rsidDel="00000000" w:rsidP="00000000" w:rsidRDefault="00000000" w:rsidRPr="00000000" w14:paraId="000000E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voor (een) Nij Begun.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Middeldorp et al.,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Middeldorp, M., Veldkamp, J., &amp; Joosse, A.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Aanknopingspunten voor (een) Nij Begun. Richting een economische en sociale agenda voor Groningen en Noord-Drenthe.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Amsterdam: Atlas Research. </w:t>
                  <w:br w:type="textWrapping"/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5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erfgoedwaarden van de productielocaties van het Groningenveld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Buuren,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Buuren, R.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Van gas naar geschiedenis? De productielocaties van het Groningenveld als erfenis.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(Masterscriptie). Universiteit Utrecht, Utrecht.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hoe mensen in het gaswinningsgebied zich tot elkaar verhouden door de personages in verhalen te verkennen.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Wijnen,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Wijnen, J.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Handjeklap en kromme balken. Een verkenning van personages in verhalen over een versterkingstraject in het gaswinningsgebied in Groningen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(Masterscriptie). Universiteit voor Humanistiek. </w:t>
                </w:r>
              </w:p>
              <w:p w:rsidR="00000000" w:rsidDel="00000000" w:rsidP="00000000" w:rsidRDefault="00000000" w:rsidRPr="00000000" w14:paraId="000000E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euforie tot misère: wat valt er te leren uit ‘affaires’?: Een onderzoek naar het overheidsbeleid rond de afhandeling van schade als gevolg van de aardbevingen in Groningen in vergelijkend perspectief.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Dijkstra &amp; van der Meer, augustus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Dijkstra, G., &amp; van der Meer, F. (2024).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Van euforie tot misère: wat valt er te leren uit ‘affaires’?: Een onderzoek naar het overheidsbeleid rond de afhandeling van schade als gevolg van de aardbevingen in Groningen in vergelijkend perspectief.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Staat van de Uitvoering.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behandeling van mijnbouwschadezaken door de rechtbank Noord-Nederland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Marseille et al.,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Marseille, B., Wever, M., Bekkering, J., Boxum, C., &amp; Winter, H.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De behandeling van mijnbouwschadezaken door de rechtbank Noord-Nederland.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Pro Facto.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Jaarlijkse meting van het vertrouwen van Groningers in de aanpak van de gasproblematiek </w:t>
                </w:r>
              </w:p>
              <w:p w:rsidR="00000000" w:rsidDel="00000000" w:rsidP="00000000" w:rsidRDefault="00000000" w:rsidRPr="00000000" w14:paraId="000000F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 leden van Vereniging Eigen Huis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Vereniging Eigen Huis,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9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Vereniging Eigen Huis (2024). Peilstok Groningen 2024.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Artikel over de veiligheid in het aardbevingsgebied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Vlek,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Vlek, C.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Aardbevingsgebied sneller veilig dan veel Groningers denken.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Sociale Vraagstukken.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Bewonersonderzoek Nationaal Coördinator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Enneüs,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Enneüs.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Bewonersonderzoek Nationaal Coördinator Groningen.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Monitor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Monitor 2024. Nationaal Programma Groningen. Oktober 2024.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KplusV, Sociaal Planbureau Groningen en Aletta Advies,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KplusV, Sociaal Planbureau Groningen &amp; Aletta Advies. (2024). Monitor 2024. Nationaal Programma Groningen. Oktober 2024.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Imagomonitor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Verian, oktober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Verian. (2024). Het imago van de provincie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Dramatisch beleidsfalen: de noodzaak voor een</w:t>
                </w:r>
              </w:p>
              <w:p w:rsidR="00000000" w:rsidDel="00000000" w:rsidP="00000000" w:rsidRDefault="00000000" w:rsidRPr="00000000" w14:paraId="0000010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hernieuwde zoektocht naar oorzaken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Boin &amp; Kuipers, november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Boin, R. A., &amp; Kuipers, S. L. (2024). Dramatisch beleidsfalen: de</w:t>
                </w:r>
              </w:p>
              <w:p w:rsidR="00000000" w:rsidDel="00000000" w:rsidP="00000000" w:rsidRDefault="00000000" w:rsidRPr="00000000" w14:paraId="0000010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noodzaak voor een hernieuwde zoektocht naar oorzaken.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B En M: Tijdschrift Voor Beleid, Politiek En Maatschappij, 51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(3), 246-261. doi:10.5553/BenM/138900692024051003004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6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PhD Thesis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“The oil in the soil and the gas under the grass”: Social movements and the politics of ideas in Ecuador and the Netherlands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Valladares Pasquel, november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Valladares Pasquel, A. C. (2024). “The oil in the soil and the gas under the grass”: Social movements and the politics of ideas in Ecuador and the Netherlands. [Thesis, fully internal,</w:t>
                </w:r>
              </w:p>
              <w:p w:rsidR="00000000" w:rsidDel="00000000" w:rsidP="00000000" w:rsidRDefault="00000000" w:rsidRPr="00000000" w14:paraId="0000011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Universiteit van Amsterdam].</w:t>
                </w:r>
              </w:p>
              <w:p w:rsidR="00000000" w:rsidDel="00000000" w:rsidP="00000000" w:rsidRDefault="00000000" w:rsidRPr="00000000" w14:paraId="0000011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het conflict rond de gasopslagen in Grijpskerk en Norg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Uffelen, december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Uffelen, N. (2024). Understanding energy conflicts: From epistemic disputes to competing conceptions of justice.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Energy Research &amp; Social Science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118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103809.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gas naar geschiedenis? Een inventarisatie van de fysieke erfenis van de gaswinning van het Groningenveld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Buuren, december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Buuren, R.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Van gas naar geschiedenis? Een inventarisatie van de fysieke erfenis van de gaswinning van het Groningenveld.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Rijksdienst voor Cultureel Erfgoed.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Fact sheet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Gaswinningsproblematiek raakt ook Drenthe: schade en psychosociale impact voorbij de provinciegrens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Scherpenzeel et al., december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Scherpenzeel, A., Rozema, M. &amp; Kanis, B.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Gaswinningsproblematiek raakt ook Drenthe: schade</w:t>
                </w:r>
              </w:p>
              <w:p w:rsidR="00000000" w:rsidDel="00000000" w:rsidP="00000000" w:rsidRDefault="00000000" w:rsidRPr="00000000" w14:paraId="0000012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en psychosociale impact voorbij de provinciegrens.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Groningen: Gronings Perspectief, Heymans Institute, Rijksuniversiteit Groningen.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PhD Thesis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Onderzoek naar de impact van sociale relaties op gezondheid in de Groningse context.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Richardson, december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Richardson, J.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Social relations and health: understanding their interplay in an adverse context.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[Thesis fully internal (DIV), University of Groningen]. University of Groningen. https://doi.org/10.33612/diss.1125968192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Jaarplan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Jaarplan 2025 SodM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SodM, december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SodM. (2024).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Jaarplan 2025. </w:t>
                </w:r>
              </w:p>
            </w:tc>
          </w:tr>
        </w:tbl>
      </w:sdtContent>
    </w:sdt>
    <w:p w:rsidR="00000000" w:rsidDel="00000000" w:rsidP="00000000" w:rsidRDefault="00000000" w:rsidRPr="00000000" w14:paraId="0000012C">
      <w:pPr>
        <w:spacing w:after="0" w:line="24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u w:val="single"/>
          <w:rtl w:val="0"/>
        </w:rPr>
        <w:t xml:space="preserve">2025</w:t>
      </w:r>
    </w:p>
    <w:sdt>
      <w:sdtPr>
        <w:lock w:val="contentLocked"/>
        <w:id w:val="597855195"/>
        <w:tag w:val="goog_rdk_1"/>
      </w:sdtPr>
      <w:sdtContent>
        <w:tbl>
          <w:tblPr>
            <w:tblStyle w:val="Table4"/>
            <w:tblW w:w="142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15"/>
            <w:gridCol w:w="3465"/>
            <w:gridCol w:w="2430"/>
            <w:gridCol w:w="6240"/>
            <w:tblGridChange w:id="0">
              <w:tblGrid>
                <w:gridCol w:w="2115"/>
                <w:gridCol w:w="3465"/>
                <w:gridCol w:w="2430"/>
                <w:gridCol w:w="62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Ondernemen in een bewogen context: inzichten uit een kwalitatieve studie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der Molen et al.,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der Molen, J., Rozema, M., Berends, S., Kanis, B., D'Amore, C., Boendermaker, M., Dückers, M., &amp; Scherpenzeel, A.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Ondernemen in een bewogen context: inzichten uit een kwalitatieve studie.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Groningen: Gronings Perspectief, Heymans Institute, Rijksuniversiteit Groningen.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Agenda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Nij Begun: Sociale Agenda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Nijboer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, 23 januari 2025 (concept), 2 april 2025 (definitief)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Nijboer, H.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Sociale Agenda.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Nij Begun. 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Methoderapport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Woningmarktontwikkelingen rondom het Groningenveld: Methoderapport (tot en met tweede kwartaal 2024)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Driessen et al.,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Driessen, T., Gommans, F., Provoost, A. J., Verburg, L. &amp; Verweij, R. (2025). Woningmarktontwikkelingen rondom het Groningenveld: Methoderapport. Centraal Bureau voor de Statistiek.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Resultatenrapport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Woningmarktontwikkelingen rondom het Groningenveld: Resultatenrapport (tot en met tweede kwartaal 2024)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Aarts et al.,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Aarts, M., Jenniskens, J., Rimon, F., Verburg, L., &amp; Verweij, R.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Woningmarktontwikkelingen rondom het Groningenveld: Resultatenrapport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Centraal Bureau voor de Statistiek.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7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Jaarplan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Jaarplan 2025 Nationaal Coördinator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Nationaal Coördinator Groningen,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Nationaal Coördinator Groningen. (2025).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 Jaarplan 2025 Nationaal Coördinator Groningen.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Eindrapport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Eindrapport Proef versterken en isoleren (M29)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Nationaal Coördinator Groningen, 17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Nationaal Coördinator Groningen. (2025).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 Eindrapport Proef versterken en isoleren (M29).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Kabinetsbrief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Brief voortgang schadeafhandeling (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Kamerstuk II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2024/25, 35561, nr. 67)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Marum, 24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Marum, E.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Voortgang schadeafhandeling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[kamerbrief]. </w:t>
                </w:r>
              </w:p>
              <w:p w:rsidR="00000000" w:rsidDel="00000000" w:rsidP="00000000" w:rsidRDefault="00000000" w:rsidRPr="00000000" w14:paraId="0000014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Kabinetsbrief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D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Beleidsbrief versterken (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Kamerstuk II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2024/25, 35561 &amp; 33529, nr. 66) 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Marum, 24 januari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Marum, E.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Beleidsbrief versterken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[kamerbrief]. </w:t>
                </w:r>
              </w:p>
              <w:p w:rsidR="00000000" w:rsidDel="00000000" w:rsidP="00000000" w:rsidRDefault="00000000" w:rsidRPr="00000000" w14:paraId="0000015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Tussentijdse evaluatie van Toukomst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Romijn et al., februari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Romijn, J., Vereijken, I., Willemsen, N., Jongerius, T., &amp; Sterrenburg, J.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Lerende Evaluatie Toukomst.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Andersson Elffers Felix.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 onderzoek NCG  kwaliteitsborging van de seismisch constructieve veiligheid in de versterkingsopgave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SodM, 24 februari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SodM.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SodM onderzoek NCG kwaliteitsborging van de seismisch constructieve veiligheid in de versterkingsopgave.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Agenda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Economische Agenda: Samen Werken (concept) 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Klompien, 6 maart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Klompien, J.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Economische Agenda: Samen werken (concept).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Nij Begun.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Stap Verder: Rapportage schadeafhandeling en versterking in het aardbevingsgebied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Enigma Research, maart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Enigma Research.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Stap Verder: Rapportage schadeafhandeling en versterking in het aardbevingsgebied 2025.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Evaluatieonderzoek</w:t>
                </w:r>
              </w:p>
              <w:p w:rsidR="00000000" w:rsidDel="00000000" w:rsidP="00000000" w:rsidRDefault="00000000" w:rsidRPr="00000000" w14:paraId="0000016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Waardevermeerderingsregeling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Hulsebosch et al., maart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Hulsebosch, J., Kos, C., Herweijer, M., &amp; Lunsing, J.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Evaluatieonderzoek Waardevermeerderingsregeling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Enneüs &amp; StiBaBo.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6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Actualisatie diepteanalyse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Nationaal Coördinator Groningen, maart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Nationaal Coördinator Groningen.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Actualisatie diepteanalyse 2025.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8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‘The Groningen accident’: NCG Atelier Regiobouwmeester: design for recovery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Zuidema et al., maart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Zuidema, E., Vredenbregt, P., Herngreen , A., Kaasschieter , Q., &amp; Arbara, S. (2025). The Groningen ‘Accident’: NCG Atelier Regiobouwmeester: design for recovery.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Journal of Delta Urbanism,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(5). https://doi.org/10.59490/jdu.5.2024.8172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E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Voortgangsrapportage 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Staat van de veiligheid van Groningen in verband met de voormalige gaswinning (2024)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SodM, 7 april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Staatstoezicht op de Mijnen.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Staat van de veiligheid van Groningen in verband met de voormalige gaswinning (2024)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2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Samenwerken aan ruimtelijke kwaliteit in het aardbevingsgebied, College van Rijksbouwmeesters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College van Rijksbouwmeesters, 14 april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College van Rijksbouwmeesters en Rijksadviseurs.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Samenwerken aan ruimtelijke kwaliteit in het aardbevingsgebied: lustrumpublicatie 2020-2025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Staat van Groningen en Noord-Drenthe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Consortium CMO STAMM, KplusV en Aletta Advies, 15 april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Consortium CMO STAMM, KplusV en Aletta Advies. (2025).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 Staat van Groningen en Noord-Drenthe 2025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psychosociale impact van de gaswinningsproblematiek op bewoners in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D’Amore et al.,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D’Amore, C., Lichtenberg, L., Kanis, B., Douma, F., Van der Molen, J., Berends, S., Boendermaker, M., Scherpenzeel, A. &amp; Dückers, 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De psychosociale impact van de gaswinningsproblematiek op bewoners in 2024: Gronings Perspectief fase 4.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Groningen: Gronings Perspectief, Heymans Institute, Rijksuniversiteit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E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Verantwoordingsonderzoek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Ministerie van  Economische Zaken  en Klimaat (XIII) en  Nationaal Groeifonds (L): Rapport bij het Jaarverslag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Algemene Rekenkamer, 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Algemene Rekenkamer (2025). Ministerie van  Economische Zaken  en Klimaat (XIII) en  Nationaal Groeifonds (L): Rapport bij het Jaarverslag 2024. Den Haag.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2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Nederland, land van olie en gas: De omarming van de petrogeschiedenis voor een duurzame toekomst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Plets et al., 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Plets, G., Kuijt, M. &amp; Vonk, C. (2025). Nederland, land van olie en gas: De omarming van de petrogeschiedenis voor een duurzame toekomst.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Tijdschrift voor geschiedenis 138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(1), 60-73.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 Thesis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Moving on after Fossil Fuels: Groningen’s Gas Field Closure and the Quest for a Just Transition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Koster, 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Koster, F.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Moving on after Fossil Fuels: Groningen’s Gas Field Closure and the Quest for a Just Transition.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(Masterscriptie). Universiteit Utrecht.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 Thesis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Jongerenparticipatie in Nij Begun: Een kwalitatief onderzoek naar structurele en duurzame jongerenparticipatie binnen een regionaal herstelprogramma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Smits, 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Smits, F. (2025).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 Jongerenparticipatie in Nij Begun: Een kwalitatief onderzoek naar structurele en duurzame jongerenparticipatie binnen een regionaal herstelprogramma.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(Masterscriptie). Rijksuniversiteit Groningen.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E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The Impact of Mining-Induced Earthquakes on Mental Health: Evidence from the Dutch Lifelines Cohort Study and Biobank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Shui et al., 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Shui, A., van den Berg, G., Mierau, J., &amp; Viluma, L.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The Impact of Mining-Induced Earthquakes on Mental Health: Evidence from the Dutch Lifelines Cohort Study and Biobank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(Discussion Paper Series No. 17925). IZA Institute of Labor Economics.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9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Bouwen aan vertrouwen Wat vinden aanvragers belangrijk in de dienstverlening van het IMG?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Hanneke Pot (IMG), Sacha Ytsma (IMG) en Christine van Rossum (IMG) </w:t>
                </w:r>
              </w:p>
              <w:p w:rsidR="00000000" w:rsidDel="00000000" w:rsidP="00000000" w:rsidRDefault="00000000" w:rsidRPr="00000000" w14:paraId="0000019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mei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Pot, H., Ytsma, S., Van Rossum, C., Kyden, &amp; IMG. (2025). Bouwen aan vertrouwen: wat vinden aanvragers belangrijk in de dienstverlening van het IMG? In Bouwen Aan Herstel Monitor – Nulmeting Aanvragers.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Jaarverslag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Zet de burger centraal: jaarverslag 2024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Nationale Ombudsman, 19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Nationale Ombudsman.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Zet de burger centraal: jaarverslag 2024.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C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Stuck in the waiting room: citizen experiences of administrative limbo in three European crises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Kleizen et al.,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Kleizen, B., Van Dooren, W., MacCarthaigh, M., &amp; Vanden Abbeele, C. (2025). Stuck in the waiting room: Citizen experiences of administrative limbo in three European crises.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Journal of Public Administration Research and Theory,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35(4), 383-396. https://doi.org/10.1093/jopart/muaf017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Letterlijk onzichtbaar: ‘Gasbelfictie’ als subgenre van petrofictie.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Liedmeier,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Liedmeier, F.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Letterlijk onzichtbaar: ‘Gasbelfictie’ als subgenre van petrofictie.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(Masterscriptie). Universiteit Utrecht.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Longitudinale Impact van Gaswinning op de Sociale Cohesie in Buurten en Dorpen in Groningen.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Bekkering,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Bekkering, W.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De Longitudinale Impact van Gaswinning op de Sociale Cohesie in Buurten en Dorpen in Groningen.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(Masterscriptie). Rijksuniversiteit Groningen.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Bereik verrijkt betekenis: Hoe middenmanagement (al dan niet) responsief inspeelt op maatschappelijke signalen.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van Leijenhorst,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van Leijenhorst, W.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Bereik verrijkt betekenis: Hoe middenmanagement (al dan niet) responsief inspeelt op maatschappelijke signalen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(Masterscriptie). Universiteit Utrecht.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Empowering the Transition: The Role of Local Energy-Initiatives in Advancing Renewable Energy in RES-regio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Brink,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Brink, W.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Empowering the Transition: The Role of Local Energy-Initiatives in Advancing Renewable Energy in RES-regio Groningen.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(Masterscriptie). Rijksuniversiteit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Psychological resilience in long-term, man-made crises: the case of entrepreneurs in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Beuker,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Beuker, J.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Psychological resilience in long-term, man-made crises: the case of entrepreneurs in Groningen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(Masterscriptie). Radboud Universiteit.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Masterscriptie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impact van Groningse aardbevingen op het psychosociaal welzijn van jeugdigen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Arends,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Arends, 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De impact van Groningse aardbevingen op het psychosociaal welzijn van jeugdigen.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(Masterscriptie). Rijksuniversiteit Groningen.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Book chapter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Young people in the Wadden “hinterlands”: Reflections on liveability and the future for youth in Eemsdelta municipality, North-East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Trell, Hofstede &amp; van der Vaart,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Trell, E., Hofstede, H., &amp; van der Vaart, G. (2025). Young people in the Wadden “hinterlands”: Reflections on liveability and the future for youth in Eemsdelta municipality, North-East Groningen. In I. Mose, J. Liburd, C. Walsh, E. Trell, F. J. Sijtsma (Eds.),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Crossing Borders, Blending Perspectives: Trilateral Wadden Sea Explorations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(pp. 169-200), University of Groningen Press.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0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Challenge accepted: Sub-national government authorities and the legitimacy of co-creative redevelopment projects in fossil-industrial regions.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Rodhouse, T. S. G. H., Cuppen, E. H. W. J., Pesch, U., &amp; Correljé, A. F. , juni 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Rodhouse, T. S. G. H., Cuppen, E. H. W. J., Pesch, U., &amp; Correljé, A. F. (2025). Challenge accepted: Sub-national government authorities and the legitimacy of co-creative redevelopment projects in fossil-industrial regions.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Environmental Innovation and Societal Transitions</w:t>
                </w: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55</w:t>
                </w:r>
                <w:r w:rsidDel="00000000" w:rsidR="00000000" w:rsidRPr="00000000">
                  <w:rPr>
                    <w:rFonts w:ascii="Open Sans" w:cs="Open Sans" w:eastAsia="Open Sans" w:hAnsi="Open Sans"/>
                    <w:color w:val="222222"/>
                    <w:sz w:val="20"/>
                    <w:szCs w:val="20"/>
                    <w:highlight w:val="white"/>
                    <w:rtl w:val="0"/>
                  </w:rPr>
                  <w:t xml:space="preserve">, 100962.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‘Met lef bouwen aan vertrouwen’ - Rapport evaluatie Dorpenaanpak.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AT Osborne, juni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AT Osborne.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‘Met lef bouwen aan vertrouwen’ - Rapport evaluatie Dorpenaanpak.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https://www.nationaalcoordinatorgroningen.nl/site/binaries/site-content/collections/documents/2025/06/23/rapportage-met-lef-bouwen-aan-vertrouwen/Rapportage+Met+lef+bouwen+aan+vertrouwen+d.d.+20.06.2025+met+reactie+Stuurgroep.pdf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Onderzoeksrapport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Aftershock in Groningen: How Shell and ExxonMobil use arbitration to offload the costs of closing the Netherlands' largest gas field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SOMO, juli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SOMO.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Aftershock in Groningen: How Shell and ExxonMobil use arbitration to offload the costs of closing the Netherlands' largest gas field.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Gas Extraction and Earthquakes in the Netherlands: Drawing Lessons from the Response to Ongoing Social Conflict and Tensions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Busscher &amp; Vojvodi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ć, augustus 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Busscher, N., &amp; Vojvodi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ć, E. (2025). Gas Extraction and Earthquakes in the Netherlands: Drawing Lessons from the Response to Ongoing Social Conflict and Tensions.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Sustainability, 17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(17), 7612, https://doi.org/10.3390/su17177612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Hoofdstuk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Doing socio-political work in chaplaincy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Schumann et al., augustus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Schumann, C., Heethaar, T., &amp; van Bergen, 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Doing socio-political work in chaplaincy. In C. Schumann, A. Damen, G. Jacobs, M. Lieberwerth, J. Wojtkowiak (Eds.),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Chaplaincy for a plural world: Humanistic perspectives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(pp. 162-178). Routledge. </w:t>
                </w:r>
                <w:hyperlink r:id="rId114">
                  <w:r w:rsidDel="00000000" w:rsidR="00000000" w:rsidRPr="00000000">
                    <w:rPr>
                      <w:rFonts w:ascii="Open Sans" w:cs="Open Sans" w:eastAsia="Open Sans" w:hAnsi="Open Sans"/>
                      <w:color w:val="007a96"/>
                      <w:sz w:val="21"/>
                      <w:szCs w:val="21"/>
                      <w:highlight w:val="white"/>
                      <w:u w:val="single"/>
                      <w:rtl w:val="0"/>
                    </w:rPr>
                    <w:t xml:space="preserve">https://doi.org/10.4324/9781003428633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De samenhang tussen de</w:t>
                </w:r>
              </w:p>
              <w:p w:rsidR="00000000" w:rsidDel="00000000" w:rsidP="00000000" w:rsidRDefault="00000000" w:rsidRPr="00000000" w14:paraId="000001D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gaswinningsproblematiek en de gezondheid van scholieren in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Penders et al., november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Penders, J., Scherpenzeel, A., Spijkers, E., &amp; Dückers, 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De samenhang tussen de gaswinningsproblematiek en de gezondheid van scholieren in Groningen: Gronings perspectief fase 4.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 Groningen: Gronings Perspectief, Heymans Institute, Rijksuniversiteit Groningen.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4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Publicatie (niet online beschikbaar)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Voegwerk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GVA Groningen, november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Geestelijke Verzorging Aardbevingsgebied Groningen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Voegwerk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Agenda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Een Agenda voor Herstel van Groningen: samenwerken als één overheid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Nij begun, november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Nij begun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Een Agenda voor Herstel van Groningen: samenwerken als één overheid.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C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Bewonerstevrenheidsonderzoek Nationaal Coördinator Groningen.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Enneüs, november 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Enneüs.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Bewonerstevrenheidsonderzoek Nationaal Coördinator Groningen.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0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Gaswinningsproblematiek: schade en psychosociale impact in Drenthe 2024-2025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Lichtenberg et al., december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3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Lichtenberg, L., Wilborts, V., Scherpenzeel, A., &amp; Dückers, M.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Gaswinningsproblematiek: schade en psychosociale impact in Drenthe 2024-2025. 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Groningen: Gronings Perspectief, Heymans Institute, Rijksuniversiteit Groningen.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1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Essay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Over het organiseren van herstel: Lessen uit de hersteloperaties voor de toeslagenaffaire en de aardbevingsschade in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Sibma, Stolk en van Heerwaarden, december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Sibma, S., Stolk, R., &amp; van Heerwaarden, A. (2025). Over het organiseren van herstel: Lessen uit de hersteloperaties voor de toeslagenaffaire en de aardbevingsschade in Groningen. Berenschot.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8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Mens én ondernemer. Behoeften van gedupeerden in het midden- en kleinbedrijf bij schadeafhandeling en -herstel.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Kuipers, G. M. </w:t>
                </w:r>
              </w:p>
              <w:p w:rsidR="00000000" w:rsidDel="00000000" w:rsidP="00000000" w:rsidRDefault="00000000" w:rsidRPr="00000000" w14:paraId="000001EB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december 2025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Kuipers, G. M. (2025). Mens én ondernemer. Behoeften van gedupeerden in het midden- en kleinbedrijf bij schadeafhandeling en -herstel. In O&amp;A (Vols. 2025–76).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Jaarplan NCG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Jaarplan 2026, NCG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NCG, december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NCG.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Jaarplan NCG 2026</w:t>
                </w:r>
              </w:p>
            </w:tc>
          </w:tr>
        </w:tbl>
      </w:sdtContent>
    </w:sdt>
    <w:p w:rsidR="00000000" w:rsidDel="00000000" w:rsidP="00000000" w:rsidRDefault="00000000" w:rsidRPr="00000000" w14:paraId="000001F1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line="240" w:lineRule="auto"/>
        <w:rPr>
          <w:rFonts w:ascii="Open Sans" w:cs="Open Sans" w:eastAsia="Open Sans" w:hAnsi="Open Sans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u w:val="single"/>
          <w:rtl w:val="0"/>
        </w:rPr>
        <w:t xml:space="preserve">2026</w:t>
      </w:r>
    </w:p>
    <w:sdt>
      <w:sdtPr>
        <w:lock w:val="contentLocked"/>
        <w:id w:val="1174769059"/>
        <w:tag w:val="goog_rdk_2"/>
      </w:sdtPr>
      <w:sdtContent>
        <w:tbl>
          <w:tblPr>
            <w:tblStyle w:val="Table5"/>
            <w:tblW w:w="142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15"/>
            <w:gridCol w:w="3465"/>
            <w:gridCol w:w="2430"/>
            <w:gridCol w:w="6240"/>
            <w:tblGridChange w:id="0">
              <w:tblGrid>
                <w:gridCol w:w="2115"/>
                <w:gridCol w:w="3465"/>
                <w:gridCol w:w="2430"/>
                <w:gridCol w:w="62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Wetenschappelijke publicatie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Shaking up the vote: The electoral impact of induced earthquakes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McAllister &amp; bin Oslan, january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7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McAllister, J. H., &amp; bin Oslan, A. (2026). Shaking up the vote: The electoral impact of induced earthquakes.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rtl w:val="0"/>
                  </w:rPr>
                  <w:t xml:space="preserve">International Political Science Review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. https://doi.org/10.1177/01925121251397637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9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Dieper graven: vijf</w:t>
                </w:r>
              </w:p>
              <w:p w:rsidR="00000000" w:rsidDel="00000000" w:rsidP="00000000" w:rsidRDefault="00000000" w:rsidRPr="00000000" w14:paraId="000001FA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casussen belicht</w:t>
                </w:r>
              </w:p>
              <w:p w:rsidR="00000000" w:rsidDel="00000000" w:rsidP="00000000" w:rsidRDefault="00000000" w:rsidRPr="00000000" w14:paraId="000001F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Onderzoek besluitvorming en informatievoorziening provincie Groningen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C">
                <w:pPr>
                  <w:spacing w:after="0" w:line="240" w:lineRule="auto"/>
                  <w:ind w:left="0" w:firstLine="0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Sibma, S. &amp; Provincie Groningen</w:t>
                </w:r>
              </w:p>
              <w:p w:rsidR="00000000" w:rsidDel="00000000" w:rsidP="00000000" w:rsidRDefault="00000000" w:rsidRPr="00000000" w14:paraId="000001FD">
                <w:pPr>
                  <w:spacing w:after="0" w:line="240" w:lineRule="auto"/>
                  <w:ind w:left="0" w:firstLine="0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januari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spacing w:after="0" w:line="240" w:lineRule="auto"/>
                  <w:ind w:left="0" w:firstLine="0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Sibma, S. &amp; provincie Groningen. (2026). Onderzoek besluitvorming en informatievoorziening provincie Groningen [Report].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Jaarverslag IMG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IMG jaarverslag 2025: 108.000 schademeldingen afgehandeld, blijvende aandacht voor verbetering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IMG, maart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Instituut Mijnbouwschade Groningen. (2026).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IMG Jaarverslag 2025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5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Jaarplan IMG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Jaarplan IMG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IMG, januari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Instituut MIjnbouwschade Groningen. (2026).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Jaarplan IMG 2026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6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The impact of mining-induced earthquakes on mental health: Evidence from the dutch lifelines cohort study and biobank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Shui, A., van den Berg, G. J., Mierau, J., &amp; Viluma, L., maart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Shui, A., van den Berg, G. J., Mierau, J., &amp; Viluma, L. (2026). The impact of mining-induced earthquakes on mental health: Evidence from the dutch lifelines cohort study and biobank.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Journal of Health Economics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106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Article 103118. https://doi.org/10.1016/j.jhealeco.2026.103118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7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boek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Aftershocks of extraction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Kuijt, M., &amp; van Dam, P., maart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Kuijt, M., &amp; van Dam, P. (Eds.). (2026). Aftershocks of Extraction. Leiden, The Netherlands: Brill. https://doi-org.proxy-ub.rug.nl/10.1163/9789004754676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8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‘I Would have an End to the Earthquakes and Gas Extraction’. A Qualitative Study Into Needs of Children Affected by Small Scale Earthquakes in the Netherlands 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Zijlstra, E. A., Nomden, V., Cuijpers, M. S., Seddighi, H., van Balkom, I. D., &amp; Post, W. J., april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Zijlstra, E. A., Nomden, V., Cuijpers, M. S., Seddighi, H., van Balkom, I. D., &amp; Post, W. J. (2026). ‘I Would have an End to the Earthquakes and Gas Extraction’. A Qualitative Study Into Needs of Children Affected by Small Scale Earthquakes in the Netherlands.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 Journal of Child and Family Studies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1-12.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29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Three days inside: exploring reciprocity and trust in a participatory action research community case study in the Netherlands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Dalstra, L., Jepkema, N., Jeschke, A.M., Hofenk, H., Broekhuizen, J. and Van Der Lucht, F., april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Dalstra, L., Jepkema, N., Jeschke, A.M., Hofenk, H., Broekhuizen, J. and Van Der Lucht, F. (2026). Three days inside: exploring reciprocity and trust in a participatory action research community case study in the Netherlands.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Front.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 Public Health 14:1713934. doi: 10.3389/fpubh.2026.1713934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30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Voortgangsrapportage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Jaarlijkse voortgangsrapportage SodM.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SodM, juni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Staatstoezicht op de Mijnen.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Staat van de veiligheid van Groningen in verband met de voormalige gaswinning (2025)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. 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B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31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Voortgangsrapportage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C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rtl w:val="0"/>
                  </w:rPr>
                  <w:t xml:space="preserve">Jaarlijkse voortgangsrapportage de Staat van Groningen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D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Consortium CMO STAMM, KplusV, Aletta Advies, mei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E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Consortium CMO STAMM, KplusV, Aletta Advies. (2026).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Staat van Groningen en Noord-Drenthe: Nr 2, 2026.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F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32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0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Langs de randen vooruit: Rapportage schadeafhandeling en versterking in het aardbevingsgebied 2025 - derde onderzoek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1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Groninger Gasberaad, mei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2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Groninger Gasberaad. (2025).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Langs de randen vooruit: Rapportage schadeafhandeling en versterking in het aardbevingsgebied 2025 - derde onderzoek 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3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33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Rapport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4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Staat van het Kerngebied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5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Groninger Bodem Beweging, april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6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Groninger Bodem Beweging. (2026).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Staat van het Kerngebied 2026.</w:t>
                </w:r>
              </w:p>
            </w:tc>
          </w:tr>
          <w:tr>
            <w:trPr>
              <w:cantSplit w:val="0"/>
              <w:trHeight w:val="12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7">
                <w:pPr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</w:rPr>
                </w:pPr>
                <w:hyperlink r:id="rId134">
                  <w:r w:rsidDel="00000000" w:rsidR="00000000" w:rsidRPr="00000000">
                    <w:rPr>
                      <w:rFonts w:ascii="Open Sans" w:cs="Open Sans" w:eastAsia="Open Sans" w:hAnsi="Open Sans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Wetenschappelijk artikel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8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Young adults on childhood experiences of induced minor earthquakes: the impact of chronic human-made disaster in the Netherlands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9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Nomden, V., Zijlstra, A. E., Van Balkom, I. D., Post, W. J., december 2026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A">
                <w:pPr>
                  <w:widowControl w:val="0"/>
                  <w:spacing w:after="0" w:line="240" w:lineRule="auto"/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Nomden, V., Zijlstra, A. E., Van Balkom, I. D., Post, W. J. (2026), "Young adults on childhood experiences of induced minor earthquakes: the impact of chronic human-made disaster in the Netherlands". </w:t>
                </w:r>
                <w:r w:rsidDel="00000000" w:rsidR="00000000" w:rsidRPr="00000000">
                  <w:rPr>
                    <w:rFonts w:ascii="Open Sans" w:cs="Open Sans" w:eastAsia="Open Sans" w:hAnsi="Open Sans"/>
                    <w:i w:val="1"/>
                    <w:iCs w:val="1"/>
                    <w:sz w:val="20"/>
                    <w:szCs w:val="20"/>
                    <w:highlight w:val="white"/>
                    <w:rtl w:val="0"/>
                  </w:rPr>
                  <w:t xml:space="preserve">Disaster Prevention and Management: An International Journal</w:t>
                </w:r>
                <w:r w:rsidDel="00000000" w:rsidR="00000000" w:rsidRPr="00000000">
                  <w:rPr>
                    <w:rFonts w:ascii="Open Sans" w:cs="Open Sans" w:eastAsia="Open Sans" w:hAnsi="Open Sans"/>
                    <w:sz w:val="20"/>
                    <w:szCs w:val="20"/>
                    <w:highlight w:val="white"/>
                    <w:rtl w:val="0"/>
                  </w:rPr>
                  <w:t xml:space="preserve">, Vol. 35 No. 6 pp. 142–154, doi: https://doi-org.proxy-ub.rug.nl/10.1108/DPM-01-2026-0036</w:t>
                </w:r>
              </w:p>
            </w:tc>
          </w:tr>
        </w:tbl>
      </w:sdtContent>
    </w:sdt>
    <w:p w:rsidR="00000000" w:rsidDel="00000000" w:rsidP="00000000" w:rsidRDefault="00000000" w:rsidRPr="00000000" w14:paraId="0000022B">
      <w:pPr>
        <w:spacing w:after="0" w:line="240" w:lineRule="auto"/>
        <w:ind w:left="0" w:firstLine="0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35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Kop2">
    <w:name w:val="heading 2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Kop3">
    <w:name w:val="heading 3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raster">
    <w:name w:val="Table Grid"/>
    <w:basedOn w:val="Standaardtabel"/>
    <w:uiPriority w:val="39"/>
    <w:rsid w:val="00A8375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Standaardalinea-lettertype"/>
    <w:uiPriority w:val="99"/>
    <w:unhideWhenUsed w:val="1"/>
    <w:rsid w:val="00220D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220DE3"/>
    <w:rPr>
      <w:color w:val="605e5c"/>
      <w:shd w:color="auto" w:fill="e1dfdd" w:val="clear"/>
    </w:rPr>
  </w:style>
  <w:style w:type="paragraph" w:styleId="Lijstalinea">
    <w:name w:val="List Paragraph"/>
    <w:basedOn w:val="Standaard"/>
    <w:uiPriority w:val="34"/>
    <w:qFormat w:val="1"/>
    <w:rsid w:val="00F55E8F"/>
    <w:pPr>
      <w:ind w:left="720"/>
      <w:contextualSpacing w:val="1"/>
    </w:p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alweb">
    <w:name w:val="Normal (Web)"/>
    <w:basedOn w:val="Standaard"/>
    <w:uiPriority w:val="99"/>
    <w:semiHidden w:val="1"/>
    <w:unhideWhenUsed w:val="1"/>
    <w:rsid w:val="0044504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N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research.hanze.nl/nl/publications/wanneer-verschijnt-de-eerste-timmerman-ervaringen-van-bewoners-in" TargetMode="External"/><Relationship Id="rId42" Type="http://schemas.openxmlformats.org/officeDocument/2006/relationships/hyperlink" Target="https://iopscience.iop.org/article/10.1088/2515-7620/ad3f7d" TargetMode="External"/><Relationship Id="rId41" Type="http://schemas.openxmlformats.org/officeDocument/2006/relationships/hyperlink" Target="https://www.nationaalprogrammagroningen.nl/app/uploads/2024/06/Baanbrekende-missies-slagvaardig-bestuurd-casusuitwerking-governance.pdf" TargetMode="External"/><Relationship Id="rId44" Type="http://schemas.openxmlformats.org/officeDocument/2006/relationships/hyperlink" Target="https://research.rug.nl/en/publications/the-groningen-gas-field-the-role-of-science-in-a-slow-onset-disas" TargetMode="External"/><Relationship Id="rId43" Type="http://schemas.openxmlformats.org/officeDocument/2006/relationships/hyperlink" Target="https://doi.org/10.1088/2515-7620/ad3f7d" TargetMode="External"/><Relationship Id="rId46" Type="http://schemas.openxmlformats.org/officeDocument/2006/relationships/hyperlink" Target="https://www.nationaalcoordinatorgroningen.nl/over-ncg/documenten/publicaties/2024/05/23/jaarverslag-nationaal-coordinator-groningen-2023" TargetMode="External"/><Relationship Id="rId45" Type="http://schemas.openxmlformats.org/officeDocument/2006/relationships/hyperlink" Target="https://open.overheid.nl/documenten/0588312c-5962-4d46-a5d1-8549636cca5c/file" TargetMode="External"/><Relationship Id="rId107" Type="http://schemas.openxmlformats.org/officeDocument/2006/relationships/hyperlink" Target="https://gmwpublic.studenttheses.ub.rug.nl/5012/" TargetMode="External"/><Relationship Id="rId106" Type="http://schemas.openxmlformats.org/officeDocument/2006/relationships/hyperlink" Target="https://theses.ubn.ru.nl/server/api/core/bitstreams/a4de50c6-7ee5-45a7-8ccb-9775d18c8fcc/content" TargetMode="External"/><Relationship Id="rId105" Type="http://schemas.openxmlformats.org/officeDocument/2006/relationships/hyperlink" Target="https://campus-fryslan.studenttheses.ub.rug.nl/677/1/Global-Responsibility-and-Leadership-S3901564-W.-Brink.pdf" TargetMode="External"/><Relationship Id="rId104" Type="http://schemas.openxmlformats.org/officeDocument/2006/relationships/hyperlink" Target="https://studenttheses.uu.nl/bitstream/handle/20.500.12932/50146/Bereik%20verrijkt%20betekenis%20Masterscriptie%20Wilmer%20van%20Leijenhorst.pdf?sequence=1&amp;isAllowed=y" TargetMode="External"/><Relationship Id="rId109" Type="http://schemas.openxmlformats.org/officeDocument/2006/relationships/hyperlink" Target="https://www-sciencedirect-com.proxy-ub.rug.nl/science/article/pii/S2210422425000012" TargetMode="External"/><Relationship Id="rId108" Type="http://schemas.openxmlformats.org/officeDocument/2006/relationships/hyperlink" Target="https://books.ugp.rug.nl/ugp/catalog/book/225" TargetMode="External"/><Relationship Id="rId48" Type="http://schemas.openxmlformats.org/officeDocument/2006/relationships/hyperlink" Target="https://www.rug.nl/rudolf-agricola-school/news-and-events/2024/ursi-375-waardedalingsregeling.pdf" TargetMode="External"/><Relationship Id="rId47" Type="http://schemas.openxmlformats.org/officeDocument/2006/relationships/hyperlink" Target="https://www.rijksoverheid.nl/documenten/rapporten/2024/05/30/bijlage-jaarverslag-2023-cbs-online" TargetMode="External"/><Relationship Id="rId49" Type="http://schemas.openxmlformats.org/officeDocument/2006/relationships/hyperlink" Target="https://open.overheid.nl/documenten/25388222-d047-4e57-ac0c-01519572472d/file" TargetMode="External"/><Relationship Id="rId103" Type="http://schemas.openxmlformats.org/officeDocument/2006/relationships/hyperlink" Target="https://gmwpublic.studenttheses.ub.rug.nl/4853/" TargetMode="External"/><Relationship Id="rId102" Type="http://schemas.openxmlformats.org/officeDocument/2006/relationships/hyperlink" Target="https://studenttheses.uu.nl/bitstream/handle/20.500.12932/49147/Liedmeier%20%286958109%29-%20Letterlijk%20onzichtbaar-%20%27Gasbelfictie%27%20als%20subgenre%20van%20petrofictie.pdf?sequence=1&amp;isAllowed=y" TargetMode="External"/><Relationship Id="rId101" Type="http://schemas.openxmlformats.org/officeDocument/2006/relationships/hyperlink" Target="https://academic.oup.com/jpart/article/35/4/383/8162523" TargetMode="External"/><Relationship Id="rId100" Type="http://schemas.openxmlformats.org/officeDocument/2006/relationships/hyperlink" Target="https://www.nationaleombudsman.nl/system/files/bijlage/250618_Jaarverslag%20TK_DEF_digitaal.pdf" TargetMode="External"/><Relationship Id="rId31" Type="http://schemas.openxmlformats.org/officeDocument/2006/relationships/hyperlink" Target="https://open.overheid.nl/documenten/32c68691-3322-46ed-9e17-102e17b47d10/file" TargetMode="External"/><Relationship Id="rId30" Type="http://schemas.openxmlformats.org/officeDocument/2006/relationships/hyperlink" Target="https://open.overheid.nl/documenten/86632f68-c61d-4da0-b942-98c211a4de54/file" TargetMode="External"/><Relationship Id="rId33" Type="http://schemas.openxmlformats.org/officeDocument/2006/relationships/hyperlink" Target="https://www.tijdschriftvoorpsychiatrie.nl/en/artikelen/article/50-13301_Naschokken-over-de-psychische-gevolgen-van-de-gaswinning-in-Groningen/" TargetMode="External"/><Relationship Id="rId32" Type="http://schemas.openxmlformats.org/officeDocument/2006/relationships/hyperlink" Target="https://www.hanze.nl/binaries/_cb_1712055338682/content/assets/hanze/nl/onderzoeken/kenniscentra-en-centres-of-expertise/centre-of-expertise-healthy-ageing/jeugd-educatie-en-samenleving/hanze230907_rapportage-over-kinderen-en-jongeren-in-het-aardbevingsgebied_digitaal.pdf" TargetMode="External"/><Relationship Id="rId35" Type="http://schemas.openxmlformats.org/officeDocument/2006/relationships/hyperlink" Target="https://open.overheid.nl/documenten/ef7c8094-9cb3-4438-95ee-452c26d1ab1b/file" TargetMode="External"/><Relationship Id="rId34" Type="http://schemas.openxmlformats.org/officeDocument/2006/relationships/hyperlink" Target="https://documents.un.org/doc/undoc/gen/g24/033/33/pdf/g2403333.pdf?token=074rQAhiar8F3QgztH&amp;fe=true" TargetMode="External"/><Relationship Id="rId37" Type="http://schemas.openxmlformats.org/officeDocument/2006/relationships/hyperlink" Target="https://www.sodm.nl/documenten/rapporten/2024/04/19/final-report-review-sra-small-gas-fields-dsrp" TargetMode="External"/><Relationship Id="rId36" Type="http://schemas.openxmlformats.org/officeDocument/2006/relationships/hyperlink" Target="https://www.nationaalcoordinatorgroningen.nl/documenten/publicaties/2024/03/18/jaarplan-ncg-2024" TargetMode="External"/><Relationship Id="rId39" Type="http://schemas.openxmlformats.org/officeDocument/2006/relationships/hyperlink" Target="https://www.groningsperspectief.nl/wp-content/uploads/2024/04/Gronings-Perspectief-Ouderen-in-het-gaswinningsgebied-april-2024.pdf" TargetMode="External"/><Relationship Id="rId38" Type="http://schemas.openxmlformats.org/officeDocument/2006/relationships/hyperlink" Target="https://www.groningsperspectief.nl/wp-content/uploads/2024/04/De-psychosociale-impact-van-de-gaswinningsproblematiek-op-bewoners-in-2023-2.pdf" TargetMode="External"/><Relationship Id="rId20" Type="http://schemas.openxmlformats.org/officeDocument/2006/relationships/hyperlink" Target="https://link.springer.com/chapter/10.1007/978-3-031-39450-8_94" TargetMode="External"/><Relationship Id="rId22" Type="http://schemas.openxmlformats.org/officeDocument/2006/relationships/hyperlink" Target="https://www.nationaleombudsman.nl/publicaties/onderzoeken/herstel-bieden-een-vak-apart" TargetMode="External"/><Relationship Id="rId21" Type="http://schemas.openxmlformats.org/officeDocument/2006/relationships/hyperlink" Target="https://open.overheid.nl/documenten/52ea1c7d-871c-4a62-8fe7-779b96be0f2c/file" TargetMode="External"/><Relationship Id="rId24" Type="http://schemas.openxmlformats.org/officeDocument/2006/relationships/hyperlink" Target="https://www.sodm.nl/documenten/rapporten/2023/07/03/voortgang-van-de-versterkingsopgave-en-de-afbouw-van-de-gaswinning--22-23" TargetMode="External"/><Relationship Id="rId23" Type="http://schemas.openxmlformats.org/officeDocument/2006/relationships/hyperlink" Target="https://pure.rug.nl/ws/portalfiles/portal/928758006/351908_Aanbevelingen-2-NPG_RUG_CF_LR.pdf" TargetMode="External"/><Relationship Id="rId129" Type="http://schemas.openxmlformats.org/officeDocument/2006/relationships/hyperlink" Target="https://www-frontiersin-org.proxy-ub.rug.nl/journals/public-health/articles/10.3389/fpubh.2026.1713934/full" TargetMode="External"/><Relationship Id="rId128" Type="http://schemas.openxmlformats.org/officeDocument/2006/relationships/hyperlink" Target="https://link-springer-com.proxy-ub.rug.nl/article/10.1007/s10826-026-03302-4" TargetMode="External"/><Relationship Id="rId127" Type="http://schemas.openxmlformats.org/officeDocument/2006/relationships/hyperlink" Target="https://brill-com.proxy-ub.rug.nl/display/title/73136?language=en&amp;srsltid=AfmBOooLrSjuBAeUNqJTkgiYLk4A0CcgC1Gz8jJth9_JlMDPmeRh8JHv" TargetMode="External"/><Relationship Id="rId126" Type="http://schemas.openxmlformats.org/officeDocument/2006/relationships/hyperlink" Target="https://research.rug.nl/en/publications/the-impact-of-mining-induced-earthquakes-on-mental-health-evidenc/" TargetMode="External"/><Relationship Id="rId26" Type="http://schemas.openxmlformats.org/officeDocument/2006/relationships/hyperlink" Target="https://www.sodm.nl/documenten/brieven/2024/01/23/advies-sodm-over-meenemen-van-verduurzamingsmaatregelen-in-de-versterking" TargetMode="External"/><Relationship Id="rId121" Type="http://schemas.openxmlformats.org/officeDocument/2006/relationships/hyperlink" Target="https://www.nationaalcoordinatorgroningen.nl/documenten/2025/12/jaarplan-ncg-2026" TargetMode="External"/><Relationship Id="rId25" Type="http://schemas.openxmlformats.org/officeDocument/2006/relationships/hyperlink" Target="https://www.nationaalcoordinatorgroningen.nl/documenten/rapporten/2023/11/27/rapport-bewonerstevredenheidsonderzoek-ncg-oktober-2023" TargetMode="External"/><Relationship Id="rId120" Type="http://schemas.openxmlformats.org/officeDocument/2006/relationships/hyperlink" Target="https://media.licdn.com/dms/document/media/v2/D4E1FAQH3IABhlPFFxg/feedshare-document-pdf-analyzed/B4EZxsLgBhHMAY-/0/1771341481982?e=1773273600&amp;v=beta&amp;t=2A8548aNgIpCxUGpELdvZChQQ5WrR_hjunyjSGxGVe0" TargetMode="External"/><Relationship Id="rId28" Type="http://schemas.openxmlformats.org/officeDocument/2006/relationships/hyperlink" Target="https://doi.org/10.1016/j.polgeo.2023.103001" TargetMode="External"/><Relationship Id="rId27" Type="http://schemas.openxmlformats.org/officeDocument/2006/relationships/hyperlink" Target="https://doi.org/10.1016/j.ijdrr.2023.104148" TargetMode="External"/><Relationship Id="rId125" Type="http://schemas.openxmlformats.org/officeDocument/2006/relationships/hyperlink" Target="https://www.schadedoormijnbouw.nl/media/dzyptm0u/img-jaarplan-2026.pdf" TargetMode="External"/><Relationship Id="rId29" Type="http://schemas.openxmlformats.org/officeDocument/2006/relationships/hyperlink" Target="https://www.nationaalcoordinatorgroningen.nl/documenten/rapporten/2024/01/19/100-dagenadvies-regiobouwmeester" TargetMode="External"/><Relationship Id="rId124" Type="http://schemas.openxmlformats.org/officeDocument/2006/relationships/hyperlink" Target="https://www.schadedoormijnbouw.nl/nieuws/2026/03/img-jaarverslag-2025-108000-schademeldingen-afgehandeld-blijvende-aandacht-voor-verbetering" TargetMode="External"/><Relationship Id="rId123" Type="http://schemas.openxmlformats.org/officeDocument/2006/relationships/hyperlink" Target="https://www.provinciegroningen.nl/fileadmin/user_upload/Afbeeldingen/Nieuws/Rapport_Dieper_graven_vijf_casussen_belicht_30_januari_2026.pdf" TargetMode="External"/><Relationship Id="rId122" Type="http://schemas.openxmlformats.org/officeDocument/2006/relationships/hyperlink" Target="https://journals.sagepub.com/doi/full/10.1177/01925121251397637" TargetMode="External"/><Relationship Id="rId95" Type="http://schemas.openxmlformats.org/officeDocument/2006/relationships/hyperlink" Target="https://www.aup-online.com/docserver/fulltext/00407518/138/1/TvG2025.1.005.PLET.pdf?expires=1748592803&amp;id=id&amp;accname=guest&amp;checksum=81A7D4102DEF4714B1EDFA51C1020DAB" TargetMode="External"/><Relationship Id="rId94" Type="http://schemas.openxmlformats.org/officeDocument/2006/relationships/hyperlink" Target="https://www.rekenkamer.nl/publicaties/rapporten/2025/05/21/vo-2024-ezk" TargetMode="External"/><Relationship Id="rId97" Type="http://schemas.openxmlformats.org/officeDocument/2006/relationships/hyperlink" Target="https://gmwpublic.studenttheses.ub.rug.nl/4955/1/Masterscriptie-F.A.M.-Smits-S4371143-YSP.pdf" TargetMode="External"/><Relationship Id="rId96" Type="http://schemas.openxmlformats.org/officeDocument/2006/relationships/hyperlink" Target="https://studenttheses.uu.nl/handle/20.500.12932/50641" TargetMode="External"/><Relationship Id="rId11" Type="http://schemas.openxmlformats.org/officeDocument/2006/relationships/hyperlink" Target="https://open.overheid.nl/documenten/ronl-a336dea2ca34676f748fa6adb6c1758f02fe4918/pdf" TargetMode="External"/><Relationship Id="rId99" Type="http://schemas.openxmlformats.org/officeDocument/2006/relationships/hyperlink" Target="https://www.schadedoormijnbouw.nl/media/zx3fzqnz/img-bouwen-aan-herstel-monitor-nulmeting-aanvragers-07-2025.pdf" TargetMode="External"/><Relationship Id="rId10" Type="http://schemas.openxmlformats.org/officeDocument/2006/relationships/hyperlink" Target="https://vangnetbijzonderesituaties.nl/wp-content/uploads/2023/06/Jaarverslag-2022-CBS_Mailversie.pdf" TargetMode="External"/><Relationship Id="rId98" Type="http://schemas.openxmlformats.org/officeDocument/2006/relationships/hyperlink" Target="https://docs.iza.org/dp17925.pdf" TargetMode="External"/><Relationship Id="rId13" Type="http://schemas.openxmlformats.org/officeDocument/2006/relationships/hyperlink" Target="https://research.rug.nl/en/publications/trust-in-institutions-and-public-acceptability-of-risky-energy-pr" TargetMode="External"/><Relationship Id="rId12" Type="http://schemas.openxmlformats.org/officeDocument/2006/relationships/hyperlink" Target="https://www.nationaalprogrammagroningen.nl/app/uploads/2024/04/Bijlage-02.-Naar-meer-dan-de-som-der-delen-governance.pdf" TargetMode="External"/><Relationship Id="rId91" Type="http://schemas.openxmlformats.org/officeDocument/2006/relationships/hyperlink" Target="https://www.collegevanrijksadviseurs.nl/adviezen-publicaties/publicatie/2025/04/17/lustrumpublicatie-repair-with-gold-2020-2025" TargetMode="External"/><Relationship Id="rId90" Type="http://schemas.openxmlformats.org/officeDocument/2006/relationships/hyperlink" Target="https://www.sodm.nl/documenten/rapporten/2025/4/07/staat-van-de-veiligheid-van-groningen-in-verband-met-de-voormalige-gaswinning-2024" TargetMode="External"/><Relationship Id="rId93" Type="http://schemas.openxmlformats.org/officeDocument/2006/relationships/hyperlink" Target="https://www.rug.nl/gmw/news/de-psychosociale-impact-van-de-gaswinningsproblematiek-op-bewoners-in-2024.pdf" TargetMode="External"/><Relationship Id="rId92" Type="http://schemas.openxmlformats.org/officeDocument/2006/relationships/hyperlink" Target="https://www.dashboardgroningen.nl/files/staat-van-groningen-noord-drenthe-2025.pdf" TargetMode="External"/><Relationship Id="rId118" Type="http://schemas.openxmlformats.org/officeDocument/2006/relationships/hyperlink" Target="https://www.groningsperspectief.nl/wp-content/uploads/2025/12/Gaswinningsproblematiek-schade-en-psychosociale-impact-in-Drenthe.pdf" TargetMode="External"/><Relationship Id="rId117" Type="http://schemas.openxmlformats.org/officeDocument/2006/relationships/hyperlink" Target="https://www.nationaalcoordinatorgroningen.nl/documenten/2025/11/18/rapport-bewonerstevredenheidsonderzoek-ncg-2025" TargetMode="External"/><Relationship Id="rId116" Type="http://schemas.openxmlformats.org/officeDocument/2006/relationships/hyperlink" Target="https://open.overheid.nl/documenten/8ab9c020-9f0e-4fe5-88f0-054e1995ae46/file" TargetMode="External"/><Relationship Id="rId115" Type="http://schemas.openxmlformats.org/officeDocument/2006/relationships/hyperlink" Target="https://www.groningsperspectief.nl/wp-content/uploads/2025/11/Rapport-gaswinningsproblematiek-en-de-gezondheid-van-scholieren-in-Groningen_20251103.pdf" TargetMode="External"/><Relationship Id="rId119" Type="http://schemas.openxmlformats.org/officeDocument/2006/relationships/hyperlink" Target="https://www.berenschot.nl/media/hy5hpaef/essay-over-het-organiseren-van-hersteloperaties-definitief.pdf" TargetMode="External"/><Relationship Id="rId15" Type="http://schemas.openxmlformats.org/officeDocument/2006/relationships/hyperlink" Target="https://www.tweedekamer.nl/Groningen/rapport" TargetMode="External"/><Relationship Id="rId110" Type="http://schemas.openxmlformats.org/officeDocument/2006/relationships/hyperlink" Target="https://www.nationaalcoordinatorgroningen.nl/site/binaries/site-content/collections/documents/2025/06/23/rapportage-met-lef-bouwen-aan-vertrouwen/Rapportage+Met+lef+bouwen+aan+vertrouwen+d.d.+20.06.2025+met+reactie+Stuurgroep.pdf" TargetMode="External"/><Relationship Id="rId14" Type="http://schemas.openxmlformats.org/officeDocument/2006/relationships/hyperlink" Target="https://buitendescope.adviescollegeveiligheidgroningen.nl/" TargetMode="External"/><Relationship Id="rId17" Type="http://schemas.openxmlformats.org/officeDocument/2006/relationships/hyperlink" Target="https://open.overheid.nl/documenten/ronl-e3ea9a572baf0db6482a4f4a61f6ffb377a49791/pdf" TargetMode="External"/><Relationship Id="rId16" Type="http://schemas.openxmlformats.org/officeDocument/2006/relationships/hyperlink" Target="https://open.overheid.nl/documenten/ronl-71855b85e2a35dc80802567f6b8be207cac37db8/pdf" TargetMode="External"/><Relationship Id="rId19" Type="http://schemas.openxmlformats.org/officeDocument/2006/relationships/hyperlink" Target="https://www.nationaalcoordinatorgroningen.nl/over-ncg/documenten/publicaties/2023/06/29/stand-van-de-uitvoering" TargetMode="External"/><Relationship Id="rId114" Type="http://schemas.openxmlformats.org/officeDocument/2006/relationships/hyperlink" Target="https://doi.org/10.4324/9781003428633" TargetMode="External"/><Relationship Id="rId18" Type="http://schemas.openxmlformats.org/officeDocument/2006/relationships/hyperlink" Target="https://pure.uva.nl/ws/files/130437851/1_s2.0_S0040162523003700_main.pdf" TargetMode="External"/><Relationship Id="rId113" Type="http://schemas.openxmlformats.org/officeDocument/2006/relationships/hyperlink" Target="https://www.taylorfrancis.com/chapters/edit/10.4324/9781003428633-12/socio-political-work-chaplaincy-carmen-schuhmann-tessa-heethaar-marjo-van-bergen" TargetMode="External"/><Relationship Id="rId112" Type="http://schemas.openxmlformats.org/officeDocument/2006/relationships/hyperlink" Target="https://www.mdpi.com/2071-1050/17/17/7612" TargetMode="External"/><Relationship Id="rId111" Type="http://schemas.openxmlformats.org/officeDocument/2006/relationships/hyperlink" Target="https://www.somo.nl/nl/naschokken-in-groningen/" TargetMode="External"/><Relationship Id="rId84" Type="http://schemas.openxmlformats.org/officeDocument/2006/relationships/hyperlink" Target="https://www.sodm.nl/documenten/wob-verzoek/2025/02/28/kwaliteitsborging-versterkingsopgave-in-groningen-moet-beter" TargetMode="External"/><Relationship Id="rId83" Type="http://schemas.openxmlformats.org/officeDocument/2006/relationships/hyperlink" Target="https://www.nationaalprogrammagroningen.nl/app/uploads/2025/02/Tussentijdse-evaluatie-Toukomst-AEF.pdf" TargetMode="External"/><Relationship Id="rId86" Type="http://schemas.openxmlformats.org/officeDocument/2006/relationships/hyperlink" Target="https://www.gasberaad.nl/wp-content/uploads/2025/03/GGB-Rapport-2025-25021703.pdf" TargetMode="External"/><Relationship Id="rId85" Type="http://schemas.openxmlformats.org/officeDocument/2006/relationships/hyperlink" Target="https://www.nijbegun.nl/wp-content/uploads/2025/02/Economische-Agenda-maart-2025.pdf" TargetMode="External"/><Relationship Id="rId88" Type="http://schemas.openxmlformats.org/officeDocument/2006/relationships/hyperlink" Target="https://open.overheid.nl/documenten/e89fe8c6-24e9-486b-aa57-4788885fa5f7/file" TargetMode="External"/><Relationship Id="rId87" Type="http://schemas.openxmlformats.org/officeDocument/2006/relationships/hyperlink" Target="https://open.overheid.nl/documenten/f8f81102-aad3-4417-b6a6-c284c308dc09/file" TargetMode="External"/><Relationship Id="rId89" Type="http://schemas.openxmlformats.org/officeDocument/2006/relationships/hyperlink" Target="https://journals.open.tudelft.nl/jdu/article/view/8172/6416" TargetMode="External"/><Relationship Id="rId80" Type="http://schemas.openxmlformats.org/officeDocument/2006/relationships/hyperlink" Target="https://open.overheid.nl/documenten/c4e9b5ce-5aac-4917-b5ca-959a0dd920d6/file" TargetMode="External"/><Relationship Id="rId82" Type="http://schemas.openxmlformats.org/officeDocument/2006/relationships/hyperlink" Target="https://open.overheid.nl/documenten/d92e1ad0-9412-405c-a1ad-e1232a781004/file" TargetMode="External"/><Relationship Id="rId81" Type="http://schemas.openxmlformats.org/officeDocument/2006/relationships/hyperlink" Target="https://open.overheid.nl/documenten/291f2660-96ce-47af-ab6f-27b8a8b008b1/fi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roningsperspectief.nl/eindrapport-gp3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-boomportaal-nl.proxy-ub.rug.nl/tijdschrift/TvH/TvH_1568-654X_2022_022_002_003" TargetMode="External"/><Relationship Id="rId8" Type="http://schemas.openxmlformats.org/officeDocument/2006/relationships/hyperlink" Target="https://www.gasberaad.nl/wp-content/uploads/2023/01/GGB-Rapport-Bodem-in-zicht-2eD.pdf" TargetMode="External"/><Relationship Id="rId73" Type="http://schemas.openxmlformats.org/officeDocument/2006/relationships/hyperlink" Target="https://pure.rug.nl/ws/portalfiles/portal/1125968194/Complete_thesis.pdf" TargetMode="External"/><Relationship Id="rId72" Type="http://schemas.openxmlformats.org/officeDocument/2006/relationships/hyperlink" Target="https://www.groningsperspectief.nl/wp-content/uploads/2024/12/Drents_Panel_factsheet_19-december-2024.pdf" TargetMode="External"/><Relationship Id="rId75" Type="http://schemas.openxmlformats.org/officeDocument/2006/relationships/hyperlink" Target="https://www.groningsperspectief.nl/wp-content/uploads/2025/01/Gronings-Perspectief-Rapport-Ondernemen-in-een-bewogen-context-januari-2025-ONDER-EMBARGO-TOT-27-JAN.pdf" TargetMode="External"/><Relationship Id="rId74" Type="http://schemas.openxmlformats.org/officeDocument/2006/relationships/hyperlink" Target="https://scaleupcompany.com/jaarplan-maken/" TargetMode="External"/><Relationship Id="rId77" Type="http://schemas.openxmlformats.org/officeDocument/2006/relationships/hyperlink" Target="https://www.cbs.nl/nl-nl/longread/aanvullende-statistische-diensten/2025/woningmarktontwikkelingen-rondom-het-groningenveld-methoderapport" TargetMode="External"/><Relationship Id="rId76" Type="http://schemas.openxmlformats.org/officeDocument/2006/relationships/hyperlink" Target="https://www.nijbegun.nl/wp-content/uploads/2025/01/Sociale-Agenda-Nij-Begun-digitaal.pdf" TargetMode="External"/><Relationship Id="rId79" Type="http://schemas.openxmlformats.org/officeDocument/2006/relationships/hyperlink" Target="https://open.overheid.nl/documenten/1af3892d-7cb6-4a26-9a27-5422a79b7cd6/file" TargetMode="External"/><Relationship Id="rId78" Type="http://schemas.openxmlformats.org/officeDocument/2006/relationships/hyperlink" Target="https://www.cbs.nl/nl-nl/longread/aanvullende-statistische-diensten/2025/woningmarktontwikkelingen-rondom-het-groningenveld-resultatenrapport" TargetMode="External"/><Relationship Id="rId71" Type="http://schemas.openxmlformats.org/officeDocument/2006/relationships/hyperlink" Target="https://www.cultureelerfgoed.nl/publicaties/publicaties/2024/01/01/gaswinning-en-erfgoed" TargetMode="External"/><Relationship Id="rId70" Type="http://schemas.openxmlformats.org/officeDocument/2006/relationships/hyperlink" Target="https://research.tudelft.nl/en/publications/understanding-energy-conflicts-from-epistemic-disputes-to-competi" TargetMode="External"/><Relationship Id="rId132" Type="http://schemas.openxmlformats.org/officeDocument/2006/relationships/hyperlink" Target="https://www.gasberaad.nl/wp-content/uploads/2026/05/GGB-Rapportage-schadeafhandeling-en-versterking-in-het-aardbevingsgebied.pdf" TargetMode="External"/><Relationship Id="rId131" Type="http://schemas.openxmlformats.org/officeDocument/2006/relationships/hyperlink" Target="https://www.dashboardgroningen.nl/sites/default/files/2026-05/staat-van-groningen-noord-drenthe-2026.pdf" TargetMode="External"/><Relationship Id="rId130" Type="http://schemas.openxmlformats.org/officeDocument/2006/relationships/hyperlink" Target="https://www.sodm.nl/documenten/2026/05/11/staat-van-de-veiligheid-in-verband-met-de-voormalige-gaswinning-groningen-gasveld-2025" TargetMode="External"/><Relationship Id="rId135" Type="http://schemas.openxmlformats.org/officeDocument/2006/relationships/header" Target="header1.xml"/><Relationship Id="rId134" Type="http://schemas.openxmlformats.org/officeDocument/2006/relationships/hyperlink" Target="https://www-emerald-com.proxy-ub.rug.nl/dpm/article/35/6/142/1369229/Young-adults-on-childhood-experiences-of-induced" TargetMode="External"/><Relationship Id="rId133" Type="http://schemas.openxmlformats.org/officeDocument/2006/relationships/hyperlink" Target="https://groninger-bodem-beweging.nl/wp-content/uploads/2026/04/Staat-van-het-Kerngebied-2026-.pdf" TargetMode="External"/><Relationship Id="rId62" Type="http://schemas.openxmlformats.org/officeDocument/2006/relationships/hyperlink" Target="https://pure.rug.nl/ws/portalfiles/portal/1130997275/Onderzoek_afdoening_mijnbouwschadezaken_rechtbank_NNE.pdf" TargetMode="External"/><Relationship Id="rId61" Type="http://schemas.openxmlformats.org/officeDocument/2006/relationships/hyperlink" Target="https://staatvandeuitvoering.nl/onderzoek/van-euforie-tot-misere-wat-valt-er-te-leren-uit-affaires/" TargetMode="External"/><Relationship Id="rId64" Type="http://schemas.openxmlformats.org/officeDocument/2006/relationships/hyperlink" Target="https://www.socialevraagstukken.nl/aardbevingsgebied-sneller-veilig-dan-veel-groningers-denken/" TargetMode="External"/><Relationship Id="rId63" Type="http://schemas.openxmlformats.org/officeDocument/2006/relationships/hyperlink" Target="https://assets-eu-01.kc-usercontent.com/0a476483-b2ac-0128-c5e1-a80361083e05/fb7c4a4e-89e4-4901-b463-638e7a9f9790/Peilstok%20Groningen%202024.pdf" TargetMode="External"/><Relationship Id="rId66" Type="http://schemas.openxmlformats.org/officeDocument/2006/relationships/hyperlink" Target="https://www.nationaalprogrammagroningen.nl/app/uploads/2023/06/Monitor-2024_Nationaal-Programma-Groningen_digitaal-toegankelijke-versie_oktober-2024.pdf" TargetMode="External"/><Relationship Id="rId65" Type="http://schemas.openxmlformats.org/officeDocument/2006/relationships/hyperlink" Target="https://www.nationaalcoordinatorgroningen.nl/documenten/publicaties/2024/12/10/rapport-bewonerstevredenheidsonderzoek-ncg-2024" TargetMode="External"/><Relationship Id="rId68" Type="http://schemas.openxmlformats.org/officeDocument/2006/relationships/hyperlink" Target="https://scholarlypublications.universiteitleiden.nl/access/item%3A4172842/view" TargetMode="External"/><Relationship Id="rId67" Type="http://schemas.openxmlformats.org/officeDocument/2006/relationships/hyperlink" Target="https://www.nationaalprogrammagroningen.nl/app/uploads/2024/11/Imago-Monitor-Groningen-Publieksversie-2024-digitaal-toegankelijk-november.pdf" TargetMode="External"/><Relationship Id="rId60" Type="http://schemas.openxmlformats.org/officeDocument/2006/relationships/hyperlink" Target="https://research.uvh.nl/ws/portalfiles/portal/64016688/Masterscriptie_Wijnen_Joop_van.pdf" TargetMode="External"/><Relationship Id="rId69" Type="http://schemas.openxmlformats.org/officeDocument/2006/relationships/hyperlink" Target="https://pure.uva.nl/ws/files/200545375/Thesis.pdf" TargetMode="External"/><Relationship Id="rId51" Type="http://schemas.openxmlformats.org/officeDocument/2006/relationships/hyperlink" Target="https://repository.tudelft.nl/record/uuid:52b4f842-ac51-4aaf-8923-795df418eac6" TargetMode="External"/><Relationship Id="rId50" Type="http://schemas.openxmlformats.org/officeDocument/2006/relationships/hyperlink" Target="https://doi-org.proxy-ub.rug.nl/10.1080/13669877.2024.2360918" TargetMode="External"/><Relationship Id="rId53" Type="http://schemas.openxmlformats.org/officeDocument/2006/relationships/hyperlink" Target="https://doi.org/10.5334/tilr.374" TargetMode="External"/><Relationship Id="rId52" Type="http://schemas.openxmlformats.org/officeDocument/2006/relationships/hyperlink" Target="https://raad.tynaarlo.nl/documenten/Bijlage-Monitor-drie-Noord-Drentse-gmeenten-juli-2024.pdf" TargetMode="External"/><Relationship Id="rId55" Type="http://schemas.openxmlformats.org/officeDocument/2006/relationships/hyperlink" Target="https://adviescollegeveiligheidgroningen.nl/sites/default/files/2024-07/ACVG202407-02%20Adviesrapport%20Veiligheid%20van%20gebouwen%20op%20wierden.pdf" TargetMode="External"/><Relationship Id="rId54" Type="http://schemas.openxmlformats.org/officeDocument/2006/relationships/hyperlink" Target="https://www.socialevraagstukken.nl/draagt-woningversterking-bij-aan-herstel-welzijn-groningers/" TargetMode="External"/><Relationship Id="rId57" Type="http://schemas.openxmlformats.org/officeDocument/2006/relationships/hyperlink" Target="https://www.nationaalcoordinatorgroningen.nl/documenten/publicaties/2024/08/27/stand-van-de-uitvoering-2024" TargetMode="External"/><Relationship Id="rId56" Type="http://schemas.openxmlformats.org/officeDocument/2006/relationships/hyperlink" Target="https://www.mkbprogramma.nl/fileadmin/user_upload/mkb-programma/Rapport_Online_Mkb-programma.pdf" TargetMode="External"/><Relationship Id="rId59" Type="http://schemas.openxmlformats.org/officeDocument/2006/relationships/hyperlink" Target="https://studenttheses.uu.nl/handle/20.500.12932/47902" TargetMode="External"/><Relationship Id="rId58" Type="http://schemas.openxmlformats.org/officeDocument/2006/relationships/hyperlink" Target="https://www.nijbegun.nl/wp-content/uploads/2024/09/Atlas-Research-Aanknopingspunten-voor-een-Nij-Begun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A6Y4RxuVK0XLqn1Gl8JClCpJuA==">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2022-11-24T14:35:00Z</dcterms:created>
  <dc:creator>W.E. Schreuder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0x0101008DD0FDD9E0839B44A0395258E3B46051</vt:lpwstr>
  </property>
</Properties>
</file>